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6609A" w14:textId="642CDB28" w:rsidR="009C7FB4" w:rsidRPr="00461A29" w:rsidRDefault="00DD6539" w:rsidP="00461A29">
      <w:pPr>
        <w:spacing w:line="276" w:lineRule="auto"/>
        <w:jc w:val="center"/>
        <w:rPr>
          <w:sz w:val="22"/>
          <w:szCs w:val="22"/>
        </w:rPr>
      </w:pPr>
      <w:r w:rsidRPr="00461A29">
        <w:rPr>
          <w:sz w:val="22"/>
          <w:szCs w:val="22"/>
        </w:rPr>
        <w:t>Public Health Update</w:t>
      </w:r>
    </w:p>
    <w:p w14:paraId="79CF1EDE" w14:textId="16C55745" w:rsidR="000E50C7" w:rsidRPr="00461A29" w:rsidRDefault="005A026F" w:rsidP="00C70F34">
      <w:pPr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J</w:t>
      </w:r>
      <w:r w:rsidR="007A0B15">
        <w:rPr>
          <w:b/>
          <w:bCs/>
          <w:sz w:val="22"/>
          <w:szCs w:val="22"/>
        </w:rPr>
        <w:t>uly</w:t>
      </w:r>
      <w:r w:rsidR="00DD6539" w:rsidRPr="00461A29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1</w:t>
      </w:r>
      <w:r w:rsidR="00DD6539" w:rsidRPr="00461A29">
        <w:rPr>
          <w:b/>
          <w:bCs/>
          <w:sz w:val="22"/>
          <w:szCs w:val="22"/>
        </w:rPr>
        <w:t>, 2021</w:t>
      </w:r>
    </w:p>
    <w:p w14:paraId="63C33255" w14:textId="4582310C" w:rsidR="00DD6539" w:rsidRPr="00461A29" w:rsidRDefault="00DD6539" w:rsidP="00461A29">
      <w:pPr>
        <w:spacing w:line="276" w:lineRule="auto"/>
        <w:rPr>
          <w:b/>
          <w:bCs/>
          <w:sz w:val="22"/>
          <w:szCs w:val="22"/>
        </w:rPr>
      </w:pPr>
      <w:r w:rsidRPr="00461A29">
        <w:rPr>
          <w:b/>
          <w:bCs/>
          <w:sz w:val="22"/>
          <w:szCs w:val="22"/>
        </w:rPr>
        <w:t xml:space="preserve">Summary: </w:t>
      </w:r>
    </w:p>
    <w:p w14:paraId="14B2CA71" w14:textId="12DFB26E" w:rsidR="00332332" w:rsidRPr="00461A29" w:rsidRDefault="007A0B15" w:rsidP="00461A29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With the provincial vaccination efforts, more than 76% of people 12 years and older have at last their first dose of the vaccine, and active case number is also declining</w:t>
      </w:r>
      <w:r w:rsidR="005A026F">
        <w:rPr>
          <w:sz w:val="22"/>
          <w:szCs w:val="22"/>
        </w:rPr>
        <w:t xml:space="preserve">. </w:t>
      </w:r>
      <w:r>
        <w:rPr>
          <w:sz w:val="22"/>
          <w:szCs w:val="22"/>
        </w:rPr>
        <w:t>BC is transitioning into Step 3 of the reopening plan, starting on Thursday, July 1</w:t>
      </w:r>
      <w:r w:rsidRPr="007A0B15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, 2021. </w:t>
      </w:r>
    </w:p>
    <w:p w14:paraId="5D35FB14" w14:textId="52A81396" w:rsidR="00332332" w:rsidRPr="00461A29" w:rsidRDefault="00332332" w:rsidP="00461A29">
      <w:pPr>
        <w:spacing w:line="276" w:lineRule="auto"/>
        <w:rPr>
          <w:sz w:val="22"/>
          <w:szCs w:val="22"/>
        </w:rPr>
      </w:pPr>
    </w:p>
    <w:p w14:paraId="1A4673A3" w14:textId="5761EBF6" w:rsidR="00332332" w:rsidRPr="00461A29" w:rsidRDefault="007A0B15" w:rsidP="00461A29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M</w:t>
      </w:r>
      <w:r w:rsidR="005A026F">
        <w:rPr>
          <w:sz w:val="22"/>
          <w:szCs w:val="22"/>
        </w:rPr>
        <w:t>ore restrictions are being lifted</w:t>
      </w:r>
      <w:r w:rsidR="00A67425" w:rsidRPr="00461A29">
        <w:rPr>
          <w:sz w:val="22"/>
          <w:szCs w:val="22"/>
        </w:rPr>
        <w:t xml:space="preserve">. Some important changes include: </w:t>
      </w:r>
    </w:p>
    <w:p w14:paraId="3F95622C" w14:textId="361BF29D" w:rsidR="00332332" w:rsidRPr="00461A29" w:rsidRDefault="007A0B15" w:rsidP="00461A29">
      <w:pPr>
        <w:pStyle w:val="ListParagraph"/>
        <w:numPr>
          <w:ilvl w:val="0"/>
          <w:numId w:val="2"/>
        </w:numPr>
        <w:spacing w:line="276" w:lineRule="auto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Mask mandates are lifted for public indoor areas, but still </w:t>
      </w:r>
      <w:r w:rsidRPr="007A0B15">
        <w:rPr>
          <w:b/>
          <w:bCs/>
          <w:sz w:val="22"/>
          <w:szCs w:val="22"/>
        </w:rPr>
        <w:t>recommended</w:t>
      </w:r>
      <w:r>
        <w:rPr>
          <w:sz w:val="22"/>
          <w:szCs w:val="22"/>
        </w:rPr>
        <w:t xml:space="preserve"> for people who are not fully vaccinated</w:t>
      </w:r>
      <w:r w:rsidR="005A026F">
        <w:rPr>
          <w:sz w:val="22"/>
          <w:szCs w:val="22"/>
        </w:rPr>
        <w:t xml:space="preserve">. </w:t>
      </w:r>
    </w:p>
    <w:p w14:paraId="5635677F" w14:textId="11C27F2F" w:rsidR="00A67425" w:rsidRDefault="007A0B15" w:rsidP="00461A29">
      <w:pPr>
        <w:pStyle w:val="ListParagraph"/>
        <w:numPr>
          <w:ilvl w:val="0"/>
          <w:numId w:val="2"/>
        </w:numPr>
        <w:spacing w:line="276" w:lineRule="auto"/>
        <w:contextualSpacing w:val="0"/>
        <w:rPr>
          <w:sz w:val="22"/>
          <w:szCs w:val="22"/>
        </w:rPr>
      </w:pPr>
      <w:r>
        <w:rPr>
          <w:sz w:val="22"/>
          <w:szCs w:val="22"/>
        </w:rPr>
        <w:t>No limits on indoor or outdoor personal gatherings</w:t>
      </w:r>
      <w:r w:rsidR="005A026F">
        <w:rPr>
          <w:sz w:val="22"/>
          <w:szCs w:val="22"/>
        </w:rPr>
        <w:t xml:space="preserve">. </w:t>
      </w:r>
    </w:p>
    <w:p w14:paraId="6D95DF4D" w14:textId="09961807" w:rsidR="007A0B15" w:rsidRDefault="007A0B15" w:rsidP="00461A29">
      <w:pPr>
        <w:pStyle w:val="ListParagraph"/>
        <w:numPr>
          <w:ilvl w:val="0"/>
          <w:numId w:val="2"/>
        </w:numPr>
        <w:spacing w:line="276" w:lineRule="auto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Organized gatherings can operate with </w:t>
      </w:r>
      <w:r w:rsidR="0021637E">
        <w:rPr>
          <w:sz w:val="22"/>
          <w:szCs w:val="22"/>
        </w:rPr>
        <w:t>increased</w:t>
      </w:r>
      <w:r>
        <w:rPr>
          <w:sz w:val="22"/>
          <w:szCs w:val="22"/>
        </w:rPr>
        <w:t xml:space="preserve"> capacity. </w:t>
      </w:r>
      <w:r w:rsidR="009B6C3F">
        <w:rPr>
          <w:sz w:val="22"/>
          <w:szCs w:val="22"/>
        </w:rPr>
        <w:t xml:space="preserve">No limits on religious or worship services. </w:t>
      </w:r>
    </w:p>
    <w:p w14:paraId="1F169136" w14:textId="2BEA689E" w:rsidR="007A0B15" w:rsidRDefault="007A0B15" w:rsidP="00461A29">
      <w:pPr>
        <w:pStyle w:val="ListParagraph"/>
        <w:numPr>
          <w:ilvl w:val="0"/>
          <w:numId w:val="2"/>
        </w:numPr>
        <w:spacing w:line="276" w:lineRule="auto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Increased capacity for sports and exercise, and spectators. </w:t>
      </w:r>
    </w:p>
    <w:p w14:paraId="64140CB7" w14:textId="329F8F84" w:rsidR="007A0B15" w:rsidRDefault="007A0B15" w:rsidP="007A0B15">
      <w:pPr>
        <w:pStyle w:val="ListParagraph"/>
        <w:numPr>
          <w:ilvl w:val="0"/>
          <w:numId w:val="2"/>
        </w:numPr>
        <w:spacing w:line="276" w:lineRule="auto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Canada-wide recreational travel is allowed. </w:t>
      </w:r>
    </w:p>
    <w:p w14:paraId="2E517C97" w14:textId="3BC51338" w:rsidR="007A0B15" w:rsidRDefault="007A0B15" w:rsidP="007A0B15">
      <w:pPr>
        <w:pStyle w:val="ListParagraph"/>
        <w:numPr>
          <w:ilvl w:val="0"/>
          <w:numId w:val="2"/>
        </w:numPr>
        <w:spacing w:line="276" w:lineRule="auto"/>
        <w:contextualSpacing w:val="0"/>
        <w:rPr>
          <w:sz w:val="22"/>
          <w:szCs w:val="22"/>
        </w:rPr>
      </w:pPr>
      <w:r>
        <w:rPr>
          <w:sz w:val="22"/>
          <w:szCs w:val="22"/>
        </w:rPr>
        <w:t>Continue to return to work</w:t>
      </w:r>
      <w:r w:rsidR="002C5A29">
        <w:rPr>
          <w:sz w:val="22"/>
          <w:szCs w:val="22"/>
        </w:rPr>
        <w:t>. C</w:t>
      </w:r>
      <w:r>
        <w:rPr>
          <w:sz w:val="22"/>
          <w:szCs w:val="22"/>
        </w:rPr>
        <w:t xml:space="preserve">onferences and meetings are allowed. </w:t>
      </w:r>
    </w:p>
    <w:p w14:paraId="507306C4" w14:textId="77777777" w:rsidR="007A0B15" w:rsidRPr="007A0B15" w:rsidRDefault="007A0B15" w:rsidP="007A0B15">
      <w:pPr>
        <w:pStyle w:val="ListParagraph"/>
        <w:spacing w:line="276" w:lineRule="auto"/>
        <w:contextualSpacing w:val="0"/>
        <w:rPr>
          <w:sz w:val="22"/>
          <w:szCs w:val="22"/>
        </w:rPr>
      </w:pPr>
    </w:p>
    <w:p w14:paraId="26D41AD8" w14:textId="2442A5E9" w:rsidR="00A67425" w:rsidRPr="00461A29" w:rsidRDefault="00A67425" w:rsidP="00461A29">
      <w:pPr>
        <w:spacing w:line="276" w:lineRule="auto"/>
        <w:rPr>
          <w:b/>
          <w:bCs/>
          <w:sz w:val="22"/>
          <w:szCs w:val="22"/>
        </w:rPr>
      </w:pPr>
      <w:r w:rsidRPr="00461A29">
        <w:rPr>
          <w:b/>
          <w:bCs/>
          <w:sz w:val="22"/>
          <w:szCs w:val="22"/>
        </w:rPr>
        <w:t xml:space="preserve">Detailed information: </w:t>
      </w:r>
    </w:p>
    <w:p w14:paraId="7B10BA0F" w14:textId="4B3D3EF1" w:rsidR="007A0B15" w:rsidRDefault="007A0B15" w:rsidP="00461A29">
      <w:pPr>
        <w:pStyle w:val="ListParagraph"/>
        <w:numPr>
          <w:ilvl w:val="0"/>
          <w:numId w:val="3"/>
        </w:numPr>
        <w:spacing w:line="276" w:lineRule="auto"/>
        <w:contextualSpacing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Face mask mandate lifted </w:t>
      </w:r>
    </w:p>
    <w:p w14:paraId="69647799" w14:textId="77777777" w:rsidR="007A0B15" w:rsidRPr="007A0B15" w:rsidRDefault="007A0B15" w:rsidP="007A0B15">
      <w:pPr>
        <w:pStyle w:val="ListParagraph"/>
        <w:numPr>
          <w:ilvl w:val="1"/>
          <w:numId w:val="3"/>
        </w:numPr>
        <w:spacing w:line="276" w:lineRule="auto"/>
        <w:contextualSpacing w:val="0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Face masks are no longer mandatory for public indoor spaces, such as malls, restaurants and public transit. </w:t>
      </w:r>
    </w:p>
    <w:p w14:paraId="7E2382DD" w14:textId="29BBEA31" w:rsidR="007A0B15" w:rsidRPr="007A0B15" w:rsidRDefault="007A0B15" w:rsidP="007A0B15">
      <w:pPr>
        <w:pStyle w:val="ListParagraph"/>
        <w:numPr>
          <w:ilvl w:val="1"/>
          <w:numId w:val="3"/>
        </w:numPr>
        <w:spacing w:line="276" w:lineRule="auto"/>
        <w:contextualSpacing w:val="0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However, face coverings are the last layer of protection against infection. It is strongly recommended for those who are not fully vaccinated to still wear face covering. </w:t>
      </w:r>
    </w:p>
    <w:p w14:paraId="625802EE" w14:textId="29141DC3" w:rsidR="007A0B15" w:rsidRPr="007A0B15" w:rsidRDefault="007A0B15" w:rsidP="007A0B15">
      <w:pPr>
        <w:pStyle w:val="ListParagraph"/>
        <w:numPr>
          <w:ilvl w:val="2"/>
          <w:numId w:val="3"/>
        </w:numPr>
        <w:spacing w:line="276" w:lineRule="auto"/>
        <w:contextualSpacing w:val="0"/>
        <w:rPr>
          <w:b/>
          <w:bCs/>
          <w:sz w:val="28"/>
          <w:szCs w:val="28"/>
        </w:rPr>
      </w:pPr>
      <w:r w:rsidRPr="007A0B15">
        <w:rPr>
          <w:sz w:val="22"/>
          <w:szCs w:val="22"/>
        </w:rPr>
        <w:t xml:space="preserve">You are considered fully vaccinated </w:t>
      </w:r>
      <w:r>
        <w:rPr>
          <w:sz w:val="22"/>
          <w:szCs w:val="22"/>
        </w:rPr>
        <w:t xml:space="preserve">14 days after you have received your second COVID-19 vaccine. This is because your immune system will take time to develop protective response against the infection after vaccination. </w:t>
      </w:r>
    </w:p>
    <w:p w14:paraId="03C69204" w14:textId="77777777" w:rsidR="007A0B15" w:rsidRPr="007A0B15" w:rsidRDefault="007A0B15" w:rsidP="007A0B15">
      <w:pPr>
        <w:pStyle w:val="ListParagraph"/>
        <w:spacing w:line="276" w:lineRule="auto"/>
        <w:ind w:left="2160"/>
        <w:contextualSpacing w:val="0"/>
        <w:rPr>
          <w:b/>
          <w:bCs/>
          <w:sz w:val="28"/>
          <w:szCs w:val="28"/>
        </w:rPr>
      </w:pPr>
    </w:p>
    <w:p w14:paraId="1E77B20C" w14:textId="4E37224F" w:rsidR="00A67425" w:rsidRPr="00461A29" w:rsidRDefault="00A67425" w:rsidP="00461A29">
      <w:pPr>
        <w:pStyle w:val="ListParagraph"/>
        <w:numPr>
          <w:ilvl w:val="0"/>
          <w:numId w:val="3"/>
        </w:numPr>
        <w:spacing w:line="276" w:lineRule="auto"/>
        <w:contextualSpacing w:val="0"/>
        <w:rPr>
          <w:b/>
          <w:bCs/>
          <w:sz w:val="22"/>
          <w:szCs w:val="22"/>
        </w:rPr>
      </w:pPr>
      <w:r w:rsidRPr="00461A29">
        <w:rPr>
          <w:b/>
          <w:bCs/>
          <w:sz w:val="22"/>
          <w:szCs w:val="22"/>
        </w:rPr>
        <w:t xml:space="preserve">Personal </w:t>
      </w:r>
      <w:r w:rsidR="00DC2284">
        <w:rPr>
          <w:b/>
          <w:bCs/>
          <w:sz w:val="22"/>
          <w:szCs w:val="22"/>
        </w:rPr>
        <w:t>g</w:t>
      </w:r>
      <w:r w:rsidRPr="00461A29">
        <w:rPr>
          <w:b/>
          <w:bCs/>
          <w:sz w:val="22"/>
          <w:szCs w:val="22"/>
        </w:rPr>
        <w:t xml:space="preserve">atherings </w:t>
      </w:r>
    </w:p>
    <w:p w14:paraId="1A268D40" w14:textId="29F63FEC" w:rsidR="005A026F" w:rsidRPr="007A0B15" w:rsidRDefault="007A0B15" w:rsidP="005A026F">
      <w:pPr>
        <w:pStyle w:val="ListParagraph"/>
        <w:numPr>
          <w:ilvl w:val="1"/>
          <w:numId w:val="3"/>
        </w:numPr>
        <w:spacing w:line="276" w:lineRule="auto"/>
        <w:contextualSpacing w:val="0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Indoor and outdoor personal gatherings can return to normal. There is no limit on the amount of people. </w:t>
      </w:r>
    </w:p>
    <w:p w14:paraId="66FF060A" w14:textId="2125D1B6" w:rsidR="007A0B15" w:rsidRPr="005A026F" w:rsidRDefault="007A0B15" w:rsidP="005A026F">
      <w:pPr>
        <w:pStyle w:val="ListParagraph"/>
        <w:numPr>
          <w:ilvl w:val="1"/>
          <w:numId w:val="3"/>
        </w:numPr>
        <w:spacing w:line="276" w:lineRule="auto"/>
        <w:contextualSpacing w:val="0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Sleepovers and playdates </w:t>
      </w:r>
      <w:proofErr w:type="gramStart"/>
      <w:r>
        <w:rPr>
          <w:sz w:val="22"/>
          <w:szCs w:val="22"/>
        </w:rPr>
        <w:t>are allowed to</w:t>
      </w:r>
      <w:proofErr w:type="gramEnd"/>
      <w:r>
        <w:rPr>
          <w:sz w:val="22"/>
          <w:szCs w:val="22"/>
        </w:rPr>
        <w:t xml:space="preserve"> happen. </w:t>
      </w:r>
    </w:p>
    <w:p w14:paraId="1A3C3ED7" w14:textId="77777777" w:rsidR="005A026F" w:rsidRPr="005A026F" w:rsidRDefault="005A026F" w:rsidP="005A026F">
      <w:pPr>
        <w:pStyle w:val="ListParagraph"/>
        <w:spacing w:line="276" w:lineRule="auto"/>
        <w:ind w:left="1440"/>
        <w:contextualSpacing w:val="0"/>
        <w:rPr>
          <w:b/>
          <w:bCs/>
          <w:sz w:val="22"/>
          <w:szCs w:val="22"/>
        </w:rPr>
      </w:pPr>
    </w:p>
    <w:p w14:paraId="2794F7F0" w14:textId="7F6E24EE" w:rsidR="00A67425" w:rsidRPr="00461A29" w:rsidRDefault="00A67425" w:rsidP="00461A29">
      <w:pPr>
        <w:pStyle w:val="ListParagraph"/>
        <w:numPr>
          <w:ilvl w:val="0"/>
          <w:numId w:val="3"/>
        </w:numPr>
        <w:spacing w:line="276" w:lineRule="auto"/>
        <w:ind w:left="714" w:hanging="357"/>
        <w:contextualSpacing w:val="0"/>
        <w:rPr>
          <w:b/>
          <w:bCs/>
          <w:sz w:val="22"/>
          <w:szCs w:val="22"/>
        </w:rPr>
      </w:pPr>
      <w:r w:rsidRPr="00461A29">
        <w:rPr>
          <w:b/>
          <w:bCs/>
          <w:sz w:val="22"/>
          <w:szCs w:val="22"/>
        </w:rPr>
        <w:t>Organized gatherings</w:t>
      </w:r>
    </w:p>
    <w:p w14:paraId="42120E2F" w14:textId="77777777" w:rsidR="007A0B15" w:rsidRPr="007A0B15" w:rsidRDefault="007A0B15" w:rsidP="00461A29">
      <w:pPr>
        <w:pStyle w:val="ListParagraph"/>
        <w:numPr>
          <w:ilvl w:val="1"/>
          <w:numId w:val="3"/>
        </w:numPr>
        <w:spacing w:line="276" w:lineRule="auto"/>
        <w:contextualSpacing w:val="0"/>
        <w:rPr>
          <w:b/>
          <w:bCs/>
          <w:sz w:val="22"/>
          <w:szCs w:val="22"/>
        </w:rPr>
      </w:pPr>
      <w:r>
        <w:rPr>
          <w:sz w:val="22"/>
          <w:szCs w:val="22"/>
        </w:rPr>
        <w:t>Indoor organized gatherings can have up to 50 people, or 50% capacity, whichever is greater</w:t>
      </w:r>
      <w:r w:rsidR="00A67425" w:rsidRPr="00461A29">
        <w:rPr>
          <w:sz w:val="22"/>
          <w:szCs w:val="22"/>
        </w:rPr>
        <w:t>.</w:t>
      </w:r>
    </w:p>
    <w:p w14:paraId="7938FA66" w14:textId="77777777" w:rsidR="007A0B15" w:rsidRPr="007A0B15" w:rsidRDefault="007A0B15" w:rsidP="00461A29">
      <w:pPr>
        <w:pStyle w:val="ListParagraph"/>
        <w:numPr>
          <w:ilvl w:val="1"/>
          <w:numId w:val="3"/>
        </w:numPr>
        <w:spacing w:line="276" w:lineRule="auto"/>
        <w:contextualSpacing w:val="0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Outdoor organized gatherings can have 5,000 people or 50% capacity, whichever is greater. </w:t>
      </w:r>
    </w:p>
    <w:p w14:paraId="3F8BC927" w14:textId="41B7F76C" w:rsidR="00A67425" w:rsidRPr="007A0B15" w:rsidRDefault="007A0B15" w:rsidP="00461A29">
      <w:pPr>
        <w:pStyle w:val="ListParagraph"/>
        <w:numPr>
          <w:ilvl w:val="1"/>
          <w:numId w:val="3"/>
        </w:numPr>
        <w:spacing w:line="276" w:lineRule="auto"/>
        <w:contextualSpacing w:val="0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No capacity limits or restrictions on religious gatherings and worship services. </w:t>
      </w:r>
      <w:r w:rsidR="00A67425" w:rsidRPr="00461A29">
        <w:rPr>
          <w:sz w:val="22"/>
          <w:szCs w:val="22"/>
        </w:rPr>
        <w:t xml:space="preserve"> </w:t>
      </w:r>
    </w:p>
    <w:p w14:paraId="25A937B4" w14:textId="73DC6490" w:rsidR="005A026F" w:rsidRPr="007A0B15" w:rsidRDefault="007A0B15" w:rsidP="007A0B15">
      <w:pPr>
        <w:pStyle w:val="ListParagraph"/>
        <w:numPr>
          <w:ilvl w:val="1"/>
          <w:numId w:val="3"/>
        </w:numPr>
        <w:spacing w:line="276" w:lineRule="auto"/>
        <w:contextualSpacing w:val="0"/>
        <w:rPr>
          <w:b/>
          <w:bCs/>
          <w:sz w:val="22"/>
          <w:szCs w:val="22"/>
        </w:rPr>
      </w:pPr>
      <w:r>
        <w:rPr>
          <w:sz w:val="22"/>
          <w:szCs w:val="22"/>
        </w:rPr>
        <w:lastRenderedPageBreak/>
        <w:t xml:space="preserve">Fairs, festivals, and trade shows can return to normal with a Communicable Disease Plan. </w:t>
      </w:r>
    </w:p>
    <w:p w14:paraId="690AE298" w14:textId="77777777" w:rsidR="007A0B15" w:rsidRPr="005A026F" w:rsidRDefault="007A0B15" w:rsidP="007A0B15">
      <w:pPr>
        <w:pStyle w:val="ListParagraph"/>
        <w:spacing w:line="276" w:lineRule="auto"/>
        <w:ind w:left="1440"/>
        <w:contextualSpacing w:val="0"/>
        <w:rPr>
          <w:b/>
          <w:bCs/>
          <w:sz w:val="22"/>
          <w:szCs w:val="22"/>
        </w:rPr>
      </w:pPr>
    </w:p>
    <w:p w14:paraId="4C080A8A" w14:textId="5634EC0A" w:rsidR="000E50C7" w:rsidRPr="00461A29" w:rsidRDefault="000E50C7" w:rsidP="00461A29">
      <w:pPr>
        <w:pStyle w:val="ListParagraph"/>
        <w:numPr>
          <w:ilvl w:val="0"/>
          <w:numId w:val="3"/>
        </w:numPr>
        <w:spacing w:line="276" w:lineRule="auto"/>
        <w:contextualSpacing w:val="0"/>
        <w:rPr>
          <w:b/>
          <w:bCs/>
          <w:sz w:val="22"/>
          <w:szCs w:val="22"/>
        </w:rPr>
      </w:pPr>
      <w:r w:rsidRPr="00461A29">
        <w:rPr>
          <w:b/>
          <w:bCs/>
          <w:sz w:val="22"/>
          <w:szCs w:val="22"/>
        </w:rPr>
        <w:t>Restaurant</w:t>
      </w:r>
      <w:r w:rsidR="007A0B15">
        <w:rPr>
          <w:b/>
          <w:bCs/>
          <w:sz w:val="22"/>
          <w:szCs w:val="22"/>
        </w:rPr>
        <w:t>, bars</w:t>
      </w:r>
      <w:r w:rsidRPr="00461A29">
        <w:rPr>
          <w:b/>
          <w:bCs/>
          <w:sz w:val="22"/>
          <w:szCs w:val="22"/>
        </w:rPr>
        <w:t xml:space="preserve"> and pubs </w:t>
      </w:r>
    </w:p>
    <w:p w14:paraId="00FD5FE4" w14:textId="77777777" w:rsidR="007A0B15" w:rsidRPr="007A0B15" w:rsidRDefault="007A0B15" w:rsidP="00461A29">
      <w:pPr>
        <w:pStyle w:val="ListParagraph"/>
        <w:numPr>
          <w:ilvl w:val="1"/>
          <w:numId w:val="3"/>
        </w:numPr>
        <w:spacing w:line="276" w:lineRule="auto"/>
        <w:contextualSpacing w:val="0"/>
        <w:rPr>
          <w:b/>
          <w:bCs/>
          <w:sz w:val="22"/>
          <w:szCs w:val="22"/>
        </w:rPr>
      </w:pPr>
      <w:r>
        <w:rPr>
          <w:sz w:val="22"/>
          <w:szCs w:val="22"/>
        </w:rPr>
        <w:t>No group limits for indoor and outdoor dining, events allowed</w:t>
      </w:r>
      <w:r w:rsidR="005A026F">
        <w:rPr>
          <w:sz w:val="22"/>
          <w:szCs w:val="22"/>
        </w:rPr>
        <w:t>.</w:t>
      </w:r>
    </w:p>
    <w:p w14:paraId="670DF194" w14:textId="77777777" w:rsidR="007A0B15" w:rsidRPr="007A0B15" w:rsidRDefault="007A0B15" w:rsidP="00461A29">
      <w:pPr>
        <w:pStyle w:val="ListParagraph"/>
        <w:numPr>
          <w:ilvl w:val="1"/>
          <w:numId w:val="3"/>
        </w:numPr>
        <w:spacing w:line="276" w:lineRule="auto"/>
        <w:contextualSpacing w:val="0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Return to normal liquor service hours. </w:t>
      </w:r>
    </w:p>
    <w:p w14:paraId="597BA88A" w14:textId="2996FBF3" w:rsidR="007A0B15" w:rsidRPr="007A0B15" w:rsidRDefault="007A0B15" w:rsidP="00461A29">
      <w:pPr>
        <w:pStyle w:val="ListParagraph"/>
        <w:numPr>
          <w:ilvl w:val="1"/>
          <w:numId w:val="3"/>
        </w:numPr>
        <w:spacing w:line="276" w:lineRule="auto"/>
        <w:contextualSpacing w:val="0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No socializing between tables. </w:t>
      </w:r>
    </w:p>
    <w:p w14:paraId="055FE102" w14:textId="6E3F382F" w:rsidR="007A0B15" w:rsidRPr="007A0B15" w:rsidRDefault="007A0B15" w:rsidP="007A0B15">
      <w:pPr>
        <w:pStyle w:val="ListParagraph"/>
        <w:numPr>
          <w:ilvl w:val="0"/>
          <w:numId w:val="3"/>
        </w:numPr>
        <w:spacing w:line="276" w:lineRule="auto"/>
        <w:contextualSpacing w:val="0"/>
        <w:rPr>
          <w:b/>
          <w:bCs/>
          <w:sz w:val="22"/>
          <w:szCs w:val="22"/>
        </w:rPr>
      </w:pPr>
      <w:r w:rsidRPr="007A0B15">
        <w:rPr>
          <w:b/>
          <w:bCs/>
          <w:sz w:val="22"/>
          <w:szCs w:val="22"/>
        </w:rPr>
        <w:t xml:space="preserve">Nightclub </w:t>
      </w:r>
    </w:p>
    <w:p w14:paraId="496AC22E" w14:textId="6E5D5B37" w:rsidR="000E50C7" w:rsidRPr="007A0B15" w:rsidRDefault="007A0B15" w:rsidP="007A0B15">
      <w:pPr>
        <w:pStyle w:val="ListParagraph"/>
        <w:numPr>
          <w:ilvl w:val="1"/>
          <w:numId w:val="3"/>
        </w:numPr>
        <w:spacing w:line="276" w:lineRule="auto"/>
        <w:contextualSpacing w:val="0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Up to 10 people seated at a table, tables 2 metres apart. </w:t>
      </w:r>
    </w:p>
    <w:p w14:paraId="6B20C4F1" w14:textId="1E464193" w:rsidR="007A0B15" w:rsidRPr="007A0B15" w:rsidRDefault="007A0B15" w:rsidP="007A0B15">
      <w:pPr>
        <w:pStyle w:val="ListParagraph"/>
        <w:numPr>
          <w:ilvl w:val="1"/>
          <w:numId w:val="3"/>
        </w:numPr>
        <w:spacing w:line="276" w:lineRule="auto"/>
        <w:contextualSpacing w:val="0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No dancing, no socializing between tables. </w:t>
      </w:r>
    </w:p>
    <w:p w14:paraId="084E5915" w14:textId="43C8C56D" w:rsidR="007A0B15" w:rsidRDefault="007A0B15" w:rsidP="007A0B15">
      <w:pPr>
        <w:pStyle w:val="ListParagraph"/>
        <w:numPr>
          <w:ilvl w:val="0"/>
          <w:numId w:val="3"/>
        </w:numPr>
        <w:spacing w:line="276" w:lineRule="auto"/>
        <w:contextualSpacing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Casinos</w:t>
      </w:r>
    </w:p>
    <w:p w14:paraId="084AAD8F" w14:textId="0E813390" w:rsidR="007A0B15" w:rsidRPr="007A0B15" w:rsidRDefault="007A0B15" w:rsidP="007A0B15">
      <w:pPr>
        <w:pStyle w:val="ListParagraph"/>
        <w:numPr>
          <w:ilvl w:val="1"/>
          <w:numId w:val="3"/>
        </w:numPr>
        <w:spacing w:line="276" w:lineRule="auto"/>
        <w:contextualSpacing w:val="0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Reduced capacity with gaming stations at 50% capacity. </w:t>
      </w:r>
    </w:p>
    <w:p w14:paraId="0DA3C20E" w14:textId="77777777" w:rsidR="007A0B15" w:rsidRPr="00461A29" w:rsidRDefault="007A0B15" w:rsidP="007A0B15">
      <w:pPr>
        <w:pStyle w:val="ListParagraph"/>
        <w:spacing w:line="276" w:lineRule="auto"/>
        <w:ind w:left="1440"/>
        <w:contextualSpacing w:val="0"/>
        <w:rPr>
          <w:b/>
          <w:bCs/>
          <w:sz w:val="22"/>
          <w:szCs w:val="22"/>
        </w:rPr>
      </w:pPr>
    </w:p>
    <w:p w14:paraId="5CCB1C97" w14:textId="40730E16" w:rsidR="000E50C7" w:rsidRPr="00461A29" w:rsidRDefault="000E50C7" w:rsidP="00461A29">
      <w:pPr>
        <w:pStyle w:val="ListParagraph"/>
        <w:numPr>
          <w:ilvl w:val="0"/>
          <w:numId w:val="3"/>
        </w:numPr>
        <w:spacing w:line="276" w:lineRule="auto"/>
        <w:contextualSpacing w:val="0"/>
        <w:rPr>
          <w:b/>
          <w:bCs/>
          <w:sz w:val="22"/>
          <w:szCs w:val="22"/>
        </w:rPr>
      </w:pPr>
      <w:r w:rsidRPr="00461A29">
        <w:rPr>
          <w:b/>
          <w:bCs/>
          <w:sz w:val="22"/>
          <w:szCs w:val="22"/>
        </w:rPr>
        <w:t xml:space="preserve">Sports and exercise </w:t>
      </w:r>
    </w:p>
    <w:p w14:paraId="045AEDF3" w14:textId="53548EA5" w:rsidR="00461A29" w:rsidRPr="007A0B15" w:rsidRDefault="007A0B15" w:rsidP="00461A29">
      <w:pPr>
        <w:pStyle w:val="ListParagraph"/>
        <w:numPr>
          <w:ilvl w:val="1"/>
          <w:numId w:val="3"/>
        </w:numPr>
        <w:spacing w:line="276" w:lineRule="auto"/>
        <w:contextualSpacing w:val="0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All indoor fitness classes are allowed normal capacity. </w:t>
      </w:r>
    </w:p>
    <w:p w14:paraId="6DFC956F" w14:textId="6DF1250F" w:rsidR="007A0B15" w:rsidRPr="007A0B15" w:rsidRDefault="007A0B15" w:rsidP="00461A29">
      <w:pPr>
        <w:pStyle w:val="ListParagraph"/>
        <w:numPr>
          <w:ilvl w:val="1"/>
          <w:numId w:val="3"/>
        </w:numPr>
        <w:spacing w:line="276" w:lineRule="auto"/>
        <w:contextualSpacing w:val="0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Gyms and recreation facilities are allowed normal capacity. </w:t>
      </w:r>
    </w:p>
    <w:p w14:paraId="57279779" w14:textId="1967C57B" w:rsidR="007A0B15" w:rsidRPr="007A0B15" w:rsidRDefault="007A0B15" w:rsidP="00461A29">
      <w:pPr>
        <w:pStyle w:val="ListParagraph"/>
        <w:numPr>
          <w:ilvl w:val="1"/>
          <w:numId w:val="3"/>
        </w:numPr>
        <w:spacing w:line="276" w:lineRule="auto"/>
        <w:contextualSpacing w:val="0"/>
        <w:rPr>
          <w:b/>
          <w:bCs/>
          <w:sz w:val="22"/>
          <w:szCs w:val="22"/>
        </w:rPr>
      </w:pPr>
      <w:r>
        <w:rPr>
          <w:sz w:val="22"/>
          <w:szCs w:val="22"/>
        </w:rPr>
        <w:t>Outdoor sports can have 5,000 spectators or 50% capacity, whichever is greater.</w:t>
      </w:r>
    </w:p>
    <w:p w14:paraId="3D0FC8AA" w14:textId="0F40DCA7" w:rsidR="007A0B15" w:rsidRPr="005A026F" w:rsidRDefault="007A0B15" w:rsidP="00461A29">
      <w:pPr>
        <w:pStyle w:val="ListParagraph"/>
        <w:numPr>
          <w:ilvl w:val="1"/>
          <w:numId w:val="3"/>
        </w:numPr>
        <w:spacing w:line="276" w:lineRule="auto"/>
        <w:contextualSpacing w:val="0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Indoor sports can have 50 spectators or 50% capacity, whichever is greater. </w:t>
      </w:r>
    </w:p>
    <w:p w14:paraId="3CA6379C" w14:textId="77777777" w:rsidR="005A026F" w:rsidRPr="00461A29" w:rsidRDefault="005A026F" w:rsidP="005A026F">
      <w:pPr>
        <w:pStyle w:val="ListParagraph"/>
        <w:spacing w:line="276" w:lineRule="auto"/>
        <w:ind w:left="1440"/>
        <w:contextualSpacing w:val="0"/>
        <w:rPr>
          <w:b/>
          <w:bCs/>
          <w:sz w:val="22"/>
          <w:szCs w:val="22"/>
        </w:rPr>
      </w:pPr>
    </w:p>
    <w:p w14:paraId="5B0D23B4" w14:textId="79123F01" w:rsidR="000E50C7" w:rsidRPr="00461A29" w:rsidRDefault="000E50C7" w:rsidP="00461A29">
      <w:pPr>
        <w:pStyle w:val="ListParagraph"/>
        <w:numPr>
          <w:ilvl w:val="0"/>
          <w:numId w:val="3"/>
        </w:numPr>
        <w:spacing w:line="276" w:lineRule="auto"/>
        <w:contextualSpacing w:val="0"/>
        <w:rPr>
          <w:b/>
          <w:bCs/>
          <w:sz w:val="22"/>
          <w:szCs w:val="22"/>
        </w:rPr>
      </w:pPr>
      <w:r w:rsidRPr="00461A29">
        <w:rPr>
          <w:b/>
          <w:bCs/>
          <w:sz w:val="22"/>
          <w:szCs w:val="22"/>
        </w:rPr>
        <w:t xml:space="preserve">Travel </w:t>
      </w:r>
    </w:p>
    <w:p w14:paraId="048C41C2" w14:textId="6677D47F" w:rsidR="000E50C7" w:rsidRDefault="007A0B15" w:rsidP="00461A29">
      <w:pPr>
        <w:pStyle w:val="ListParagraph"/>
        <w:numPr>
          <w:ilvl w:val="1"/>
          <w:numId w:val="3"/>
        </w:numPr>
        <w:spacing w:line="276" w:lineRule="auto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Canada-wide recreational travel is allowed. </w:t>
      </w:r>
    </w:p>
    <w:p w14:paraId="1A01C419" w14:textId="77777777" w:rsidR="005A026F" w:rsidRPr="00461A29" w:rsidRDefault="005A026F" w:rsidP="005A026F">
      <w:pPr>
        <w:pStyle w:val="ListParagraph"/>
        <w:spacing w:line="276" w:lineRule="auto"/>
        <w:ind w:left="1440"/>
        <w:contextualSpacing w:val="0"/>
        <w:rPr>
          <w:sz w:val="22"/>
          <w:szCs w:val="22"/>
        </w:rPr>
      </w:pPr>
    </w:p>
    <w:p w14:paraId="5AEF9C5C" w14:textId="55C154C5" w:rsidR="00461A29" w:rsidRPr="00461A29" w:rsidRDefault="00461A29" w:rsidP="00461A29">
      <w:pPr>
        <w:pStyle w:val="ListParagraph"/>
        <w:numPr>
          <w:ilvl w:val="0"/>
          <w:numId w:val="3"/>
        </w:numPr>
        <w:spacing w:line="276" w:lineRule="auto"/>
        <w:contextualSpacing w:val="0"/>
        <w:rPr>
          <w:sz w:val="22"/>
          <w:szCs w:val="22"/>
        </w:rPr>
      </w:pPr>
      <w:r w:rsidRPr="00461A29">
        <w:rPr>
          <w:b/>
          <w:bCs/>
          <w:sz w:val="22"/>
          <w:szCs w:val="22"/>
        </w:rPr>
        <w:t xml:space="preserve">Offices and workplaces </w:t>
      </w:r>
    </w:p>
    <w:p w14:paraId="74DDF250" w14:textId="069DE0E0" w:rsidR="00461A29" w:rsidRDefault="005A026F" w:rsidP="00461A29">
      <w:pPr>
        <w:pStyle w:val="ListParagraph"/>
        <w:numPr>
          <w:ilvl w:val="1"/>
          <w:numId w:val="3"/>
        </w:numPr>
        <w:spacing w:line="276" w:lineRule="auto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Continue return to work. </w:t>
      </w:r>
    </w:p>
    <w:p w14:paraId="71C8A05A" w14:textId="625E8A04" w:rsidR="005A026F" w:rsidRPr="00461A29" w:rsidRDefault="007A0B15" w:rsidP="00461A29">
      <w:pPr>
        <w:pStyle w:val="ListParagraph"/>
        <w:numPr>
          <w:ilvl w:val="1"/>
          <w:numId w:val="3"/>
        </w:numPr>
        <w:spacing w:line="276" w:lineRule="auto"/>
        <w:contextualSpacing w:val="0"/>
        <w:rPr>
          <w:sz w:val="22"/>
          <w:szCs w:val="22"/>
        </w:rPr>
      </w:pPr>
      <w:r>
        <w:rPr>
          <w:sz w:val="22"/>
          <w:szCs w:val="22"/>
        </w:rPr>
        <w:t>Seminars and bigger meetings can happen</w:t>
      </w:r>
      <w:r w:rsidR="005A026F">
        <w:rPr>
          <w:sz w:val="22"/>
          <w:szCs w:val="22"/>
        </w:rPr>
        <w:t xml:space="preserve">. </w:t>
      </w:r>
    </w:p>
    <w:p w14:paraId="4C2688A1" w14:textId="106AF3BE" w:rsidR="00461A29" w:rsidRPr="00461A29" w:rsidRDefault="00461A29" w:rsidP="00461A29">
      <w:pPr>
        <w:pStyle w:val="ListParagraph"/>
        <w:numPr>
          <w:ilvl w:val="1"/>
          <w:numId w:val="3"/>
        </w:numPr>
        <w:spacing w:line="276" w:lineRule="auto"/>
        <w:contextualSpacing w:val="0"/>
        <w:rPr>
          <w:sz w:val="22"/>
          <w:szCs w:val="22"/>
        </w:rPr>
      </w:pPr>
      <w:r w:rsidRPr="00461A29">
        <w:rPr>
          <w:sz w:val="22"/>
          <w:szCs w:val="22"/>
        </w:rPr>
        <w:t xml:space="preserve">Workplaces </w:t>
      </w:r>
      <w:r w:rsidR="007A0B15">
        <w:rPr>
          <w:sz w:val="22"/>
          <w:szCs w:val="22"/>
        </w:rPr>
        <w:t>will need a Communicable Disease Plan going forward</w:t>
      </w:r>
      <w:r w:rsidRPr="00461A29">
        <w:rPr>
          <w:sz w:val="22"/>
          <w:szCs w:val="22"/>
        </w:rPr>
        <w:t xml:space="preserve">. </w:t>
      </w:r>
    </w:p>
    <w:p w14:paraId="5E23B98F" w14:textId="1B927D94" w:rsidR="00461A29" w:rsidRDefault="00461A29" w:rsidP="00461A29">
      <w:pPr>
        <w:spacing w:line="276" w:lineRule="auto"/>
        <w:rPr>
          <w:sz w:val="22"/>
          <w:szCs w:val="22"/>
        </w:rPr>
      </w:pPr>
    </w:p>
    <w:p w14:paraId="5DE851A8" w14:textId="757B0BAB" w:rsidR="00461A29" w:rsidRDefault="005A026F" w:rsidP="00461A29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E74A39">
        <w:rPr>
          <w:sz w:val="22"/>
          <w:szCs w:val="22"/>
        </w:rPr>
        <w:t xml:space="preserve">final </w:t>
      </w:r>
      <w:r>
        <w:rPr>
          <w:sz w:val="22"/>
          <w:szCs w:val="22"/>
        </w:rPr>
        <w:t xml:space="preserve">phase of the restart plan is hopefully </w:t>
      </w:r>
      <w:r w:rsidR="007A0B15">
        <w:rPr>
          <w:sz w:val="22"/>
          <w:szCs w:val="22"/>
        </w:rPr>
        <w:t>by September</w:t>
      </w:r>
      <w:r>
        <w:rPr>
          <w:sz w:val="22"/>
          <w:szCs w:val="22"/>
        </w:rPr>
        <w:t xml:space="preserve"> </w:t>
      </w:r>
      <w:r w:rsidR="007A0B15">
        <w:rPr>
          <w:sz w:val="22"/>
          <w:szCs w:val="22"/>
        </w:rPr>
        <w:t>7</w:t>
      </w:r>
      <w:r w:rsidR="007A0B15" w:rsidRPr="007A0B15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. We are on the right track now to enjoy the summer of hope and healing from the pandemic. </w:t>
      </w:r>
    </w:p>
    <w:p w14:paraId="6953F39E" w14:textId="54B5D61B" w:rsidR="00C70F34" w:rsidRDefault="00C70F34" w:rsidP="00461A29">
      <w:pPr>
        <w:spacing w:line="276" w:lineRule="auto"/>
        <w:rPr>
          <w:sz w:val="22"/>
          <w:szCs w:val="22"/>
        </w:rPr>
      </w:pPr>
    </w:p>
    <w:p w14:paraId="5EE39E40" w14:textId="25C78C3F" w:rsidR="00C70F34" w:rsidRDefault="007A0B15" w:rsidP="00461A29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Getting vaccinated helps protect you and your </w:t>
      </w:r>
      <w:proofErr w:type="gramStart"/>
      <w:r>
        <w:rPr>
          <w:sz w:val="22"/>
          <w:szCs w:val="22"/>
        </w:rPr>
        <w:t>family, and</w:t>
      </w:r>
      <w:proofErr w:type="gramEnd"/>
      <w:r>
        <w:rPr>
          <w:sz w:val="22"/>
          <w:szCs w:val="22"/>
        </w:rPr>
        <w:t xml:space="preserve"> makes reopening safe for everyone. </w:t>
      </w:r>
      <w:r w:rsidR="00C70F34">
        <w:rPr>
          <w:sz w:val="22"/>
          <w:szCs w:val="22"/>
        </w:rPr>
        <w:t>I</w:t>
      </w:r>
      <w:r>
        <w:rPr>
          <w:sz w:val="22"/>
          <w:szCs w:val="22"/>
        </w:rPr>
        <w:t xml:space="preserve">f </w:t>
      </w:r>
      <w:r w:rsidR="00C70F34">
        <w:rPr>
          <w:sz w:val="22"/>
          <w:szCs w:val="22"/>
        </w:rPr>
        <w:t>you are eligible to get</w:t>
      </w:r>
      <w:r>
        <w:rPr>
          <w:sz w:val="22"/>
          <w:szCs w:val="22"/>
        </w:rPr>
        <w:t xml:space="preserve"> your first or second dose of the vaccine, it is highly recommended you do so at the earliest date available to you. </w:t>
      </w:r>
      <w:r w:rsidR="00C70F34">
        <w:rPr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 w:rsidR="00C70F34">
        <w:rPr>
          <w:sz w:val="22"/>
          <w:szCs w:val="22"/>
        </w:rPr>
        <w:t xml:space="preserve">egister and book an appointment online or call 1-833-838-2323. You can also reach out to your CCHBs for assistance. </w:t>
      </w:r>
    </w:p>
    <w:p w14:paraId="735C01B5" w14:textId="2BBA7F21" w:rsidR="00B470DA" w:rsidRDefault="00B470DA" w:rsidP="00461A29">
      <w:pPr>
        <w:spacing w:line="276" w:lineRule="auto"/>
        <w:rPr>
          <w:sz w:val="22"/>
          <w:szCs w:val="22"/>
        </w:rPr>
      </w:pPr>
    </w:p>
    <w:p w14:paraId="2CABF0ED" w14:textId="166FAB54" w:rsidR="00B470DA" w:rsidRPr="00461A29" w:rsidRDefault="00B470DA" w:rsidP="00461A29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If you or anyone in your family feels sick, stay home and get tested immediately. </w:t>
      </w:r>
    </w:p>
    <w:sectPr w:rsidR="00B470DA" w:rsidRPr="00461A29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0F8967" w14:textId="77777777" w:rsidR="003A5324" w:rsidRDefault="003A5324" w:rsidP="000E50C7">
      <w:r>
        <w:separator/>
      </w:r>
    </w:p>
  </w:endnote>
  <w:endnote w:type="continuationSeparator" w:id="0">
    <w:p w14:paraId="0F318427" w14:textId="77777777" w:rsidR="003A5324" w:rsidRDefault="003A5324" w:rsidP="000E5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1CB606" w14:textId="77777777" w:rsidR="003A5324" w:rsidRDefault="003A5324" w:rsidP="000E50C7">
      <w:r>
        <w:separator/>
      </w:r>
    </w:p>
  </w:footnote>
  <w:footnote w:type="continuationSeparator" w:id="0">
    <w:p w14:paraId="24388330" w14:textId="77777777" w:rsidR="003A5324" w:rsidRDefault="003A5324" w:rsidP="000E50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A1639" w14:textId="1F9A0215" w:rsidR="000E50C7" w:rsidRDefault="000E50C7" w:rsidP="000E50C7">
    <w:pPr>
      <w:pStyle w:val="Header"/>
      <w:jc w:val="center"/>
    </w:pPr>
    <w:r>
      <w:rPr>
        <w:noProof/>
        <w:lang w:val="en-US"/>
      </w:rPr>
      <w:drawing>
        <wp:inline distT="0" distB="0" distL="0" distR="0" wp14:anchorId="12DC4DAD" wp14:editId="289CAFBB">
          <wp:extent cx="1297386" cy="648000"/>
          <wp:effectExtent l="0" t="0" r="0" b="0"/>
          <wp:docPr id="1" name="Picture 1" descr="A picture containing text, devi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devi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7386" cy="64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4E9413" w14:textId="77777777" w:rsidR="000E50C7" w:rsidRDefault="000E50C7" w:rsidP="000E50C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250C11"/>
    <w:multiLevelType w:val="hybridMultilevel"/>
    <w:tmpl w:val="474A3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F531F3"/>
    <w:multiLevelType w:val="hybridMultilevel"/>
    <w:tmpl w:val="05643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2C3157"/>
    <w:multiLevelType w:val="hybridMultilevel"/>
    <w:tmpl w:val="393AC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539"/>
    <w:rsid w:val="000E50C7"/>
    <w:rsid w:val="0021637E"/>
    <w:rsid w:val="002C5A29"/>
    <w:rsid w:val="00332332"/>
    <w:rsid w:val="003A5324"/>
    <w:rsid w:val="00461A29"/>
    <w:rsid w:val="004E6A84"/>
    <w:rsid w:val="005A026F"/>
    <w:rsid w:val="007A0B15"/>
    <w:rsid w:val="009B6C3F"/>
    <w:rsid w:val="009C7FB4"/>
    <w:rsid w:val="00A67425"/>
    <w:rsid w:val="00B470DA"/>
    <w:rsid w:val="00C70F34"/>
    <w:rsid w:val="00DC2284"/>
    <w:rsid w:val="00DD6539"/>
    <w:rsid w:val="00E74A39"/>
    <w:rsid w:val="00E97BD8"/>
    <w:rsid w:val="00F1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97810"/>
  <w15:chartTrackingRefBased/>
  <w15:docId w15:val="{F39F54CA-DE56-1340-B97C-02E34CC00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3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50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0C7"/>
  </w:style>
  <w:style w:type="paragraph" w:styleId="Footer">
    <w:name w:val="footer"/>
    <w:basedOn w:val="Normal"/>
    <w:link w:val="FooterChar"/>
    <w:uiPriority w:val="99"/>
    <w:unhideWhenUsed/>
    <w:rsid w:val="000E50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Umbrella Health Co-op</dc:creator>
  <cp:keywords/>
  <dc:description/>
  <cp:lastModifiedBy>Umbrella Health Co-op</cp:lastModifiedBy>
  <cp:revision>10</cp:revision>
  <dcterms:created xsi:type="dcterms:W3CDTF">2021-05-25T21:10:00Z</dcterms:created>
  <dcterms:modified xsi:type="dcterms:W3CDTF">2021-06-30T18:50:00Z</dcterms:modified>
</cp:coreProperties>
</file>